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87411779"/>
    <w:p w14:paraId="7A2E9E45" w14:textId="77777777" w:rsidR="005E4129" w:rsidRPr="00715B73" w:rsidRDefault="005E4129" w:rsidP="00C85BF8">
      <w:pPr>
        <w:spacing w:after="0"/>
        <w:rPr>
          <w:rFonts w:asciiTheme="minorHAnsi" w:hAnsiTheme="minorHAnsi" w:cstheme="minorHAnsi"/>
        </w:rPr>
      </w:pPr>
      <w:r w:rsidRPr="00715B73">
        <w:rPr>
          <w:rFonts w:asciiTheme="minorHAnsi" w:hAnsiTheme="minorHAnsi" w:cstheme="minorHAnsi"/>
          <w:noProof/>
          <w:spacing w:val="-24"/>
          <w:sz w:val="48"/>
          <w:szCs w:val="48"/>
        </w:rPr>
        <mc:AlternateContent>
          <mc:Choice Requires="wps">
            <w:drawing>
              <wp:anchor distT="0" distB="0" distL="114300" distR="114300" simplePos="0" relativeHeight="251659264" behindDoc="0" locked="0" layoutInCell="1" allowOverlap="1" wp14:anchorId="07978EB0" wp14:editId="5C49B09B">
                <wp:simplePos x="0" y="0"/>
                <wp:positionH relativeFrom="page">
                  <wp:posOffset>5772150</wp:posOffset>
                </wp:positionH>
                <wp:positionV relativeFrom="paragraph">
                  <wp:posOffset>9526</wp:posOffset>
                </wp:positionV>
                <wp:extent cx="1800225" cy="990600"/>
                <wp:effectExtent l="0" t="0" r="0" b="0"/>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99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F4CDE0" w14:textId="3C069C0B" w:rsidR="005E4129" w:rsidRPr="00AD32F3" w:rsidRDefault="005E4129" w:rsidP="00AD32F3">
                            <w:pPr>
                              <w:ind w:right="-120"/>
                              <w:jc w:val="right"/>
                              <w:rPr>
                                <w:rFonts w:ascii="Arial" w:hAnsi="Arial"/>
                                <w:color w:val="00447C"/>
                                <w:sz w:val="18"/>
                                <w:szCs w:val="18"/>
                              </w:rPr>
                            </w:pPr>
                            <w:r w:rsidRPr="00DF0C21">
                              <w:rPr>
                                <w:rFonts w:ascii="Arial" w:hAnsi="Arial"/>
                                <w:color w:val="00447C"/>
                                <w:sz w:val="18"/>
                                <w:szCs w:val="18"/>
                              </w:rPr>
                              <w:t>FOR IMMEDIATE RELEASE</w:t>
                            </w:r>
                            <w:r>
                              <w:rPr>
                                <w:rFonts w:ascii="Arial" w:hAnsi="Arial"/>
                                <w:color w:val="00447C"/>
                                <w:sz w:val="18"/>
                                <w:szCs w:val="18"/>
                              </w:rPr>
                              <w:br/>
                              <w:t>Rosanne</w:t>
                            </w:r>
                            <w:r w:rsidR="00E32211">
                              <w:rPr>
                                <w:rFonts w:ascii="Arial" w:hAnsi="Arial"/>
                                <w:color w:val="00447C"/>
                                <w:sz w:val="18"/>
                                <w:szCs w:val="18"/>
                              </w:rPr>
                              <w:t xml:space="preserve"> Lewis</w:t>
                            </w:r>
                            <w:r w:rsidR="00E32211">
                              <w:rPr>
                                <w:rFonts w:ascii="Arial" w:hAnsi="Arial"/>
                                <w:color w:val="00447C"/>
                                <w:sz w:val="18"/>
                                <w:szCs w:val="18"/>
                              </w:rPr>
                              <w:br/>
                              <w:t>Public Relations</w:t>
                            </w:r>
                            <w:r>
                              <w:rPr>
                                <w:rFonts w:ascii="Arial" w:hAnsi="Arial"/>
                                <w:color w:val="00447C"/>
                                <w:sz w:val="18"/>
                                <w:szCs w:val="18"/>
                              </w:rPr>
                              <w:br/>
                            </w:r>
                            <w:r w:rsidR="00496DEE">
                              <w:rPr>
                                <w:rFonts w:ascii="Arial" w:hAnsi="Arial"/>
                                <w:color w:val="00447C"/>
                                <w:sz w:val="18"/>
                                <w:szCs w:val="18"/>
                              </w:rPr>
                              <w:t>c</w:t>
                            </w:r>
                            <w:r>
                              <w:rPr>
                                <w:rFonts w:ascii="Arial" w:hAnsi="Arial"/>
                                <w:color w:val="00447C"/>
                                <w:sz w:val="18"/>
                                <w:szCs w:val="18"/>
                              </w:rPr>
                              <w:t>. 469.323.8539</w:t>
                            </w:r>
                            <w:r>
                              <w:rPr>
                                <w:rFonts w:ascii="Arial" w:hAnsi="Arial"/>
                                <w:color w:val="00447C"/>
                                <w:sz w:val="18"/>
                                <w:szCs w:val="18"/>
                              </w:rPr>
                              <w:br/>
                              <w:t>rlewis@dallascasa.org</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978EB0" id="_x0000_t202" coordsize="21600,21600" o:spt="202" path="m,l,21600r21600,l21600,xe">
                <v:stroke joinstyle="miter"/>
                <v:path gradientshapeok="t" o:connecttype="rect"/>
              </v:shapetype>
              <v:shape id="Text Box 14" o:spid="_x0000_s1026" type="#_x0000_t202" style="position:absolute;margin-left:454.5pt;margin-top:.75pt;width:141.75pt;height:7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Rpf2wEAAJkDAAAOAAAAZHJzL2Uyb0RvYy54bWysU9tu2zAMfR+wfxD0vtgJuqIx4hRdiw4D&#10;ugvQ7QNoWbKN2aJGKbGzrx8lJ2nXvg17ESiKPjznkN5cT0Mv9pp8h7aUy0UuhbYK6842pfzx/f7d&#10;lRQ+gK2hR6tLedBeXm/fvtmMrtArbLGvNQkGsb4YXSnbEFyRZV61egC/QKctPxqkAQJfqclqgpHR&#10;hz5b5fllNiLVjlBp7zl7Nz/KbcI3Rqvw1Rivg+hLydxCOimdVTyz7QaKhsC1nTrSgH9gMUBnuekZ&#10;6g4CiB11r6CGThF6NGGhcMjQmE7ppIHVLPMXah5bcDppYXO8O9vk/x+s+rJ/dN9IhOkDTjzAJMK7&#10;B1Q/vbB424Jt9A0Rjq2Gmhsvo2XZ6Hxx/DRa7QsfQarxM9Y8ZNgFTECToSG6wjoFo/MADmfT9RSE&#10;ii2v8ny1ei+F4rf1Or/M01QyKE5fO/Lho8ZBxKCUxENN6LB/8CGygeJUEptZvO/6Pg22t38luDBm&#10;EvtIeKYepmri6qiiwvrAOgjnPeG95qBF+i3FyDtSSv9rB6Sl6D9Z9mK9vLiIS5UuHNDzbHXKglUM&#10;UcogxRzehnkBd466puUOs+sWb9g30yVJT2yOfHn+SelxV+OCPb+nqqc/avsHAAD//wMAUEsDBBQA&#10;BgAIAAAAIQArckM73QAAAAoBAAAPAAAAZHJzL2Rvd25yZXYueG1sTI/BTsMwEETvSPyDtUjcqJNI&#10;BRLiVIBET+VA4QO2sYkD8TqK3Sbp17M50dvuzmj2TbmZXCdOZgitJwXpKgFhqPa6pUbB1+fb3SOI&#10;EJE0dp6MgtkE2FTXVyUW2o/0YU772AgOoVCgAhtjX0gZamschpXvDbH27QeHkdehkXrAkcNdJ7Mk&#10;uZcOW+IPFnvzak39uz86Be6cnocdovvZzhmO/Wy377sXpW5vpucnENFM8d8MCz6jQ8VMB38kHUSn&#10;IE9y7hJZWINY9DTPeDosh4c1yKqUlxWqPwAAAP//AwBQSwECLQAUAAYACAAAACEAtoM4kv4AAADh&#10;AQAAEwAAAAAAAAAAAAAAAAAAAAAAW0NvbnRlbnRfVHlwZXNdLnhtbFBLAQItABQABgAIAAAAIQA4&#10;/SH/1gAAAJQBAAALAAAAAAAAAAAAAAAAAC8BAABfcmVscy8ucmVsc1BLAQItABQABgAIAAAAIQCr&#10;lRpf2wEAAJkDAAAOAAAAAAAAAAAAAAAAAC4CAABkcnMvZTJvRG9jLnhtbFBLAQItABQABgAIAAAA&#10;IQArckM73QAAAAoBAAAPAAAAAAAAAAAAAAAAADUEAABkcnMvZG93bnJldi54bWxQSwUGAAAAAAQA&#10;BADzAAAAPwUAAAAA&#10;" filled="f" stroked="f">
                <v:textbox inset=",0,,0">
                  <w:txbxContent>
                    <w:p w14:paraId="36F4CDE0" w14:textId="3C069C0B" w:rsidR="005E4129" w:rsidRPr="00AD32F3" w:rsidRDefault="005E4129" w:rsidP="00AD32F3">
                      <w:pPr>
                        <w:ind w:right="-120"/>
                        <w:jc w:val="right"/>
                        <w:rPr>
                          <w:rFonts w:ascii="Arial" w:hAnsi="Arial"/>
                          <w:color w:val="00447C"/>
                          <w:sz w:val="18"/>
                          <w:szCs w:val="18"/>
                        </w:rPr>
                      </w:pPr>
                      <w:r w:rsidRPr="00DF0C21">
                        <w:rPr>
                          <w:rFonts w:ascii="Arial" w:hAnsi="Arial"/>
                          <w:color w:val="00447C"/>
                          <w:sz w:val="18"/>
                          <w:szCs w:val="18"/>
                        </w:rPr>
                        <w:t>FOR IMMEDIATE RELEASE</w:t>
                      </w:r>
                      <w:r>
                        <w:rPr>
                          <w:rFonts w:ascii="Arial" w:hAnsi="Arial"/>
                          <w:color w:val="00447C"/>
                          <w:sz w:val="18"/>
                          <w:szCs w:val="18"/>
                        </w:rPr>
                        <w:br/>
                        <w:t>Rosanne</w:t>
                      </w:r>
                      <w:r w:rsidR="00E32211">
                        <w:rPr>
                          <w:rFonts w:ascii="Arial" w:hAnsi="Arial"/>
                          <w:color w:val="00447C"/>
                          <w:sz w:val="18"/>
                          <w:szCs w:val="18"/>
                        </w:rPr>
                        <w:t xml:space="preserve"> Lewis</w:t>
                      </w:r>
                      <w:r w:rsidR="00E32211">
                        <w:rPr>
                          <w:rFonts w:ascii="Arial" w:hAnsi="Arial"/>
                          <w:color w:val="00447C"/>
                          <w:sz w:val="18"/>
                          <w:szCs w:val="18"/>
                        </w:rPr>
                        <w:br/>
                        <w:t>Public Relations</w:t>
                      </w:r>
                      <w:r>
                        <w:rPr>
                          <w:rFonts w:ascii="Arial" w:hAnsi="Arial"/>
                          <w:color w:val="00447C"/>
                          <w:sz w:val="18"/>
                          <w:szCs w:val="18"/>
                        </w:rPr>
                        <w:br/>
                      </w:r>
                      <w:r w:rsidR="00496DEE">
                        <w:rPr>
                          <w:rFonts w:ascii="Arial" w:hAnsi="Arial"/>
                          <w:color w:val="00447C"/>
                          <w:sz w:val="18"/>
                          <w:szCs w:val="18"/>
                        </w:rPr>
                        <w:t>c</w:t>
                      </w:r>
                      <w:r>
                        <w:rPr>
                          <w:rFonts w:ascii="Arial" w:hAnsi="Arial"/>
                          <w:color w:val="00447C"/>
                          <w:sz w:val="18"/>
                          <w:szCs w:val="18"/>
                        </w:rPr>
                        <w:t>. 469.323.8539</w:t>
                      </w:r>
                      <w:r>
                        <w:rPr>
                          <w:rFonts w:ascii="Arial" w:hAnsi="Arial"/>
                          <w:color w:val="00447C"/>
                          <w:sz w:val="18"/>
                          <w:szCs w:val="18"/>
                        </w:rPr>
                        <w:br/>
                        <w:t>rlewis@dallascasa.org</w:t>
                      </w:r>
                    </w:p>
                  </w:txbxContent>
                </v:textbox>
                <w10:wrap anchorx="page"/>
              </v:shape>
            </w:pict>
          </mc:Fallback>
        </mc:AlternateContent>
      </w:r>
    </w:p>
    <w:p w14:paraId="697AC7AE" w14:textId="77777777" w:rsidR="005E4129" w:rsidRPr="00715B73" w:rsidRDefault="005E4129" w:rsidP="00C85BF8">
      <w:pPr>
        <w:keepNext/>
        <w:spacing w:after="0"/>
        <w:ind w:right="396"/>
        <w:jc w:val="center"/>
        <w:outlineLvl w:val="0"/>
        <w:rPr>
          <w:rFonts w:asciiTheme="minorHAnsi" w:eastAsia="Times" w:hAnsiTheme="minorHAnsi" w:cstheme="minorHAnsi"/>
          <w:b/>
          <w:sz w:val="40"/>
          <w:szCs w:val="40"/>
        </w:rPr>
      </w:pPr>
    </w:p>
    <w:p w14:paraId="264B5FEA" w14:textId="77777777" w:rsidR="008823C0" w:rsidRPr="00715B73" w:rsidRDefault="008823C0" w:rsidP="00C85BF8">
      <w:pPr>
        <w:keepNext/>
        <w:spacing w:after="0"/>
        <w:ind w:right="396"/>
        <w:jc w:val="center"/>
        <w:outlineLvl w:val="0"/>
        <w:rPr>
          <w:rFonts w:asciiTheme="minorHAnsi" w:eastAsia="Times" w:hAnsiTheme="minorHAnsi" w:cstheme="minorHAnsi"/>
          <w:b/>
          <w:sz w:val="40"/>
          <w:szCs w:val="40"/>
        </w:rPr>
      </w:pPr>
    </w:p>
    <w:p w14:paraId="34AB5798" w14:textId="77777777" w:rsidR="00F92337" w:rsidRPr="00715B73" w:rsidRDefault="005E4129" w:rsidP="00C85BF8">
      <w:pPr>
        <w:keepNext/>
        <w:spacing w:after="0"/>
        <w:ind w:right="396"/>
        <w:jc w:val="center"/>
        <w:outlineLvl w:val="0"/>
        <w:rPr>
          <w:rFonts w:asciiTheme="minorHAnsi" w:eastAsia="Times" w:hAnsiTheme="minorHAnsi" w:cstheme="minorHAnsi"/>
          <w:b/>
          <w:sz w:val="48"/>
          <w:szCs w:val="40"/>
        </w:rPr>
      </w:pPr>
      <w:r w:rsidRPr="00715B73">
        <w:rPr>
          <w:rFonts w:asciiTheme="minorHAnsi" w:eastAsia="Times" w:hAnsiTheme="minorHAnsi" w:cstheme="minorHAnsi"/>
          <w:b/>
          <w:sz w:val="48"/>
          <w:szCs w:val="40"/>
        </w:rPr>
        <w:t>Media Alert</w:t>
      </w:r>
    </w:p>
    <w:p w14:paraId="09AB7A80" w14:textId="77777777" w:rsidR="00ED0BB9" w:rsidRPr="00715B73" w:rsidRDefault="004C4DFE" w:rsidP="00C85BF8">
      <w:pPr>
        <w:spacing w:after="0"/>
        <w:jc w:val="center"/>
        <w:rPr>
          <w:rFonts w:asciiTheme="minorHAnsi" w:hAnsiTheme="minorHAnsi" w:cstheme="minorHAnsi"/>
          <w:i/>
          <w:sz w:val="32"/>
          <w:szCs w:val="32"/>
        </w:rPr>
      </w:pPr>
      <w:r w:rsidRPr="00715B73">
        <w:rPr>
          <w:rFonts w:asciiTheme="minorHAnsi" w:hAnsiTheme="minorHAnsi" w:cstheme="minorHAnsi"/>
          <w:i/>
          <w:sz w:val="32"/>
          <w:szCs w:val="32"/>
        </w:rPr>
        <w:t xml:space="preserve">Dallas CASA’s CASAblanca Casino Party </w:t>
      </w:r>
    </w:p>
    <w:p w14:paraId="2C4C35EA" w14:textId="0741E687" w:rsidR="00ED7846" w:rsidRPr="00715B73" w:rsidRDefault="004C4DFE" w:rsidP="00C85BF8">
      <w:pPr>
        <w:spacing w:after="0"/>
        <w:jc w:val="center"/>
        <w:rPr>
          <w:rFonts w:asciiTheme="minorHAnsi" w:hAnsiTheme="minorHAnsi" w:cstheme="minorHAnsi"/>
          <w:i/>
          <w:sz w:val="32"/>
          <w:szCs w:val="32"/>
        </w:rPr>
      </w:pPr>
      <w:r w:rsidRPr="00715B73">
        <w:rPr>
          <w:rFonts w:asciiTheme="minorHAnsi" w:hAnsiTheme="minorHAnsi" w:cstheme="minorHAnsi"/>
          <w:i/>
          <w:sz w:val="32"/>
          <w:szCs w:val="32"/>
        </w:rPr>
        <w:t xml:space="preserve">Planned for </w:t>
      </w:r>
      <w:r w:rsidR="00ED0BB9" w:rsidRPr="00715B73">
        <w:rPr>
          <w:rFonts w:asciiTheme="minorHAnsi" w:hAnsiTheme="minorHAnsi" w:cstheme="minorHAnsi"/>
          <w:i/>
          <w:sz w:val="32"/>
          <w:szCs w:val="32"/>
        </w:rPr>
        <w:t xml:space="preserve">February </w:t>
      </w:r>
      <w:r w:rsidR="005F0B48" w:rsidRPr="00715B73">
        <w:rPr>
          <w:rFonts w:asciiTheme="minorHAnsi" w:hAnsiTheme="minorHAnsi" w:cstheme="minorHAnsi"/>
          <w:i/>
          <w:sz w:val="32"/>
          <w:szCs w:val="32"/>
        </w:rPr>
        <w:t>7</w:t>
      </w:r>
      <w:r w:rsidR="00ED0BB9" w:rsidRPr="00715B73">
        <w:rPr>
          <w:rFonts w:asciiTheme="minorHAnsi" w:hAnsiTheme="minorHAnsi" w:cstheme="minorHAnsi"/>
          <w:i/>
          <w:sz w:val="32"/>
          <w:szCs w:val="32"/>
        </w:rPr>
        <w:t>, 202</w:t>
      </w:r>
      <w:r w:rsidR="005F0B48" w:rsidRPr="00715B73">
        <w:rPr>
          <w:rFonts w:asciiTheme="minorHAnsi" w:hAnsiTheme="minorHAnsi" w:cstheme="minorHAnsi"/>
          <w:i/>
          <w:sz w:val="32"/>
          <w:szCs w:val="32"/>
        </w:rPr>
        <w:t>5</w:t>
      </w:r>
    </w:p>
    <w:p w14:paraId="02BD27BB" w14:textId="77777777" w:rsidR="00ED7846" w:rsidRPr="00715B73" w:rsidRDefault="00ED7846" w:rsidP="00C85BF8">
      <w:pPr>
        <w:pStyle w:val="NormalWeb"/>
        <w:spacing w:before="0" w:beforeAutospacing="0" w:after="0" w:afterAutospacing="0" w:line="276" w:lineRule="auto"/>
        <w:rPr>
          <w:rFonts w:asciiTheme="minorHAnsi" w:hAnsiTheme="minorHAnsi" w:cstheme="minorHAnsi"/>
          <w:b/>
          <w:sz w:val="22"/>
          <w:szCs w:val="22"/>
        </w:rPr>
      </w:pPr>
    </w:p>
    <w:p w14:paraId="45AAC3CF" w14:textId="5E4EC97D" w:rsidR="0088688E" w:rsidRPr="00715B73" w:rsidRDefault="00ED7846" w:rsidP="00732FBB">
      <w:pPr>
        <w:pStyle w:val="NormalWeb"/>
        <w:spacing w:before="0" w:beforeAutospacing="0" w:after="0" w:afterAutospacing="0" w:line="276" w:lineRule="auto"/>
        <w:rPr>
          <w:rFonts w:asciiTheme="minorHAnsi" w:hAnsiTheme="minorHAnsi" w:cstheme="minorHAnsi"/>
          <w:sz w:val="22"/>
          <w:szCs w:val="22"/>
          <w:shd w:val="clear" w:color="auto" w:fill="FFFFFF"/>
        </w:rPr>
      </w:pPr>
      <w:r w:rsidRPr="00715B73">
        <w:rPr>
          <w:rFonts w:asciiTheme="minorHAnsi" w:hAnsiTheme="minorHAnsi" w:cstheme="minorHAnsi"/>
          <w:b/>
          <w:sz w:val="22"/>
          <w:szCs w:val="22"/>
        </w:rPr>
        <w:t>What:</w:t>
      </w:r>
      <w:r w:rsidR="00C0223E" w:rsidRPr="00715B73">
        <w:rPr>
          <w:rFonts w:asciiTheme="minorHAnsi" w:hAnsiTheme="minorHAnsi" w:cstheme="minorHAnsi"/>
          <w:b/>
          <w:sz w:val="22"/>
          <w:szCs w:val="22"/>
        </w:rPr>
        <w:t xml:space="preserve"> </w:t>
      </w:r>
      <w:r w:rsidR="00ED0BB9" w:rsidRPr="00715B73">
        <w:rPr>
          <w:rFonts w:asciiTheme="minorHAnsi" w:hAnsiTheme="minorHAnsi" w:cstheme="minorHAnsi"/>
          <w:bCs/>
          <w:sz w:val="22"/>
          <w:szCs w:val="22"/>
        </w:rPr>
        <w:t>The Dallas CASA Young Professionals will host the annual CASAblanca casino party</w:t>
      </w:r>
      <w:r w:rsidR="00AF4029" w:rsidRPr="00715B73">
        <w:rPr>
          <w:rFonts w:asciiTheme="minorHAnsi" w:hAnsiTheme="minorHAnsi" w:cstheme="minorHAnsi"/>
          <w:bCs/>
          <w:sz w:val="22"/>
          <w:szCs w:val="22"/>
        </w:rPr>
        <w:t xml:space="preserve"> February </w:t>
      </w:r>
      <w:r w:rsidR="00A1617E" w:rsidRPr="00715B73">
        <w:rPr>
          <w:rFonts w:asciiTheme="minorHAnsi" w:hAnsiTheme="minorHAnsi" w:cstheme="minorHAnsi"/>
          <w:bCs/>
          <w:sz w:val="22"/>
          <w:szCs w:val="22"/>
        </w:rPr>
        <w:t>7</w:t>
      </w:r>
      <w:r w:rsidR="00AF4029" w:rsidRPr="00715B73">
        <w:rPr>
          <w:rFonts w:asciiTheme="minorHAnsi" w:hAnsiTheme="minorHAnsi" w:cstheme="minorHAnsi"/>
          <w:bCs/>
          <w:sz w:val="22"/>
          <w:szCs w:val="22"/>
        </w:rPr>
        <w:t>, 202</w:t>
      </w:r>
      <w:r w:rsidR="00A1617E" w:rsidRPr="00715B73">
        <w:rPr>
          <w:rFonts w:asciiTheme="minorHAnsi" w:hAnsiTheme="minorHAnsi" w:cstheme="minorHAnsi"/>
          <w:bCs/>
          <w:sz w:val="22"/>
          <w:szCs w:val="22"/>
        </w:rPr>
        <w:t>5</w:t>
      </w:r>
      <w:r w:rsidR="00AF4029" w:rsidRPr="00715B73">
        <w:rPr>
          <w:rFonts w:asciiTheme="minorHAnsi" w:hAnsiTheme="minorHAnsi" w:cstheme="minorHAnsi"/>
          <w:bCs/>
          <w:sz w:val="22"/>
          <w:szCs w:val="22"/>
        </w:rPr>
        <w:t>.</w:t>
      </w:r>
      <w:r w:rsidR="00AE0774" w:rsidRPr="00715B73">
        <w:rPr>
          <w:rFonts w:asciiTheme="minorHAnsi" w:hAnsiTheme="minorHAnsi" w:cstheme="minorHAnsi"/>
          <w:bCs/>
          <w:sz w:val="22"/>
          <w:szCs w:val="22"/>
        </w:rPr>
        <w:t xml:space="preserve"> Named one of the top spring events every philanthropic young professional in Dallas should attend, CASAblanca </w:t>
      </w:r>
      <w:r w:rsidR="00DB6228" w:rsidRPr="00715B73">
        <w:rPr>
          <w:rFonts w:asciiTheme="minorHAnsi" w:hAnsiTheme="minorHAnsi" w:cstheme="minorHAnsi"/>
          <w:bCs/>
          <w:sz w:val="22"/>
          <w:szCs w:val="22"/>
        </w:rPr>
        <w:t>attracts</w:t>
      </w:r>
      <w:r w:rsidR="004F163B" w:rsidRPr="00715B73">
        <w:rPr>
          <w:rFonts w:asciiTheme="minorHAnsi" w:hAnsiTheme="minorHAnsi" w:cstheme="minorHAnsi"/>
          <w:bCs/>
          <w:sz w:val="22"/>
          <w:szCs w:val="22"/>
        </w:rPr>
        <w:t xml:space="preserve"> some of Dallas’ most </w:t>
      </w:r>
      <w:r w:rsidR="00DB6228" w:rsidRPr="00715B73">
        <w:rPr>
          <w:rFonts w:asciiTheme="minorHAnsi" w:hAnsiTheme="minorHAnsi" w:cstheme="minorHAnsi"/>
          <w:bCs/>
          <w:sz w:val="22"/>
          <w:szCs w:val="22"/>
        </w:rPr>
        <w:t>fun and involved</w:t>
      </w:r>
      <w:r w:rsidR="004F163B" w:rsidRPr="00715B73">
        <w:rPr>
          <w:rFonts w:asciiTheme="minorHAnsi" w:hAnsiTheme="minorHAnsi" w:cstheme="minorHAnsi"/>
          <w:bCs/>
          <w:sz w:val="22"/>
          <w:szCs w:val="22"/>
        </w:rPr>
        <w:t xml:space="preserve"> young professionals coming together for casino games, dancing, cocktails, </w:t>
      </w:r>
      <w:r w:rsidR="006B3ECA" w:rsidRPr="00715B73">
        <w:rPr>
          <w:rFonts w:asciiTheme="minorHAnsi" w:hAnsiTheme="minorHAnsi" w:cstheme="minorHAnsi"/>
          <w:bCs/>
          <w:sz w:val="22"/>
          <w:szCs w:val="22"/>
        </w:rPr>
        <w:t>appetizers</w:t>
      </w:r>
      <w:r w:rsidR="004F163B" w:rsidRPr="00715B73">
        <w:rPr>
          <w:rFonts w:asciiTheme="minorHAnsi" w:hAnsiTheme="minorHAnsi" w:cstheme="minorHAnsi"/>
          <w:bCs/>
          <w:sz w:val="22"/>
          <w:szCs w:val="22"/>
        </w:rPr>
        <w:t xml:space="preserve">, a silent </w:t>
      </w:r>
      <w:r w:rsidR="006B3ECA" w:rsidRPr="00715B73">
        <w:rPr>
          <w:rFonts w:asciiTheme="minorHAnsi" w:hAnsiTheme="minorHAnsi" w:cstheme="minorHAnsi"/>
          <w:bCs/>
          <w:sz w:val="22"/>
          <w:szCs w:val="22"/>
        </w:rPr>
        <w:t>auction</w:t>
      </w:r>
      <w:r w:rsidR="004F163B" w:rsidRPr="00715B73">
        <w:rPr>
          <w:rFonts w:asciiTheme="minorHAnsi" w:hAnsiTheme="minorHAnsi" w:cstheme="minorHAnsi"/>
          <w:bCs/>
          <w:sz w:val="22"/>
          <w:szCs w:val="22"/>
        </w:rPr>
        <w:t xml:space="preserve">, </w:t>
      </w:r>
      <w:r w:rsidR="006B3ECA" w:rsidRPr="00715B73">
        <w:rPr>
          <w:rFonts w:asciiTheme="minorHAnsi" w:hAnsiTheme="minorHAnsi" w:cstheme="minorHAnsi"/>
          <w:bCs/>
          <w:sz w:val="22"/>
          <w:szCs w:val="22"/>
        </w:rPr>
        <w:t>prizes</w:t>
      </w:r>
      <w:r w:rsidR="004F163B" w:rsidRPr="00715B73">
        <w:rPr>
          <w:rFonts w:asciiTheme="minorHAnsi" w:hAnsiTheme="minorHAnsi" w:cstheme="minorHAnsi"/>
          <w:bCs/>
          <w:sz w:val="22"/>
          <w:szCs w:val="22"/>
        </w:rPr>
        <w:t xml:space="preserve"> and more, all for the benefit of child victims of abuse or neglect.</w:t>
      </w:r>
      <w:r w:rsidR="00625BE4" w:rsidRPr="00715B73">
        <w:rPr>
          <w:rFonts w:asciiTheme="minorHAnsi" w:hAnsiTheme="minorHAnsi" w:cstheme="minorHAnsi"/>
          <w:bCs/>
          <w:sz w:val="22"/>
          <w:szCs w:val="22"/>
        </w:rPr>
        <w:t xml:space="preserve"> All proceeds benefit the children served by Dallas CASA</w:t>
      </w:r>
      <w:r w:rsidR="00732FBB" w:rsidRPr="00715B73">
        <w:rPr>
          <w:rFonts w:asciiTheme="minorHAnsi" w:hAnsiTheme="minorHAnsi" w:cstheme="minorHAnsi"/>
          <w:bCs/>
          <w:sz w:val="22"/>
          <w:szCs w:val="22"/>
        </w:rPr>
        <w:t xml:space="preserve">. </w:t>
      </w:r>
      <w:r w:rsidR="00BB194A" w:rsidRPr="00715B73">
        <w:rPr>
          <w:rFonts w:asciiTheme="minorHAnsi" w:hAnsiTheme="minorHAnsi" w:cstheme="minorHAnsi"/>
          <w:bCs/>
          <w:sz w:val="22"/>
          <w:szCs w:val="22"/>
        </w:rPr>
        <w:t>Individual t</w:t>
      </w:r>
      <w:r w:rsidR="00773201" w:rsidRPr="00715B73">
        <w:rPr>
          <w:rFonts w:asciiTheme="minorHAnsi" w:hAnsiTheme="minorHAnsi" w:cstheme="minorHAnsi"/>
          <w:bCs/>
          <w:sz w:val="22"/>
          <w:szCs w:val="22"/>
        </w:rPr>
        <w:t xml:space="preserve">ickets </w:t>
      </w:r>
      <w:r w:rsidR="00732FBB" w:rsidRPr="00715B73">
        <w:rPr>
          <w:rFonts w:asciiTheme="minorHAnsi" w:hAnsiTheme="minorHAnsi" w:cstheme="minorHAnsi"/>
          <w:bCs/>
          <w:sz w:val="22"/>
          <w:szCs w:val="22"/>
        </w:rPr>
        <w:t>and</w:t>
      </w:r>
      <w:r w:rsidR="00773201" w:rsidRPr="00715B73">
        <w:rPr>
          <w:rFonts w:asciiTheme="minorHAnsi" w:hAnsiTheme="minorHAnsi" w:cstheme="minorHAnsi"/>
          <w:bCs/>
          <w:sz w:val="22"/>
          <w:szCs w:val="22"/>
        </w:rPr>
        <w:t xml:space="preserve"> </w:t>
      </w:r>
      <w:r w:rsidR="00732FBB" w:rsidRPr="00715B73">
        <w:rPr>
          <w:rFonts w:asciiTheme="minorHAnsi" w:hAnsiTheme="minorHAnsi" w:cstheme="minorHAnsi"/>
          <w:bCs/>
          <w:sz w:val="22"/>
          <w:szCs w:val="22"/>
        </w:rPr>
        <w:t xml:space="preserve">underwriting opportunities are </w:t>
      </w:r>
      <w:hyperlink r:id="rId8" w:history="1">
        <w:r w:rsidR="00732FBB" w:rsidRPr="00715B73">
          <w:rPr>
            <w:rStyle w:val="Hyperlink"/>
            <w:rFonts w:asciiTheme="minorHAnsi" w:hAnsiTheme="minorHAnsi" w:cstheme="minorHAnsi"/>
            <w:bCs/>
            <w:sz w:val="22"/>
            <w:szCs w:val="22"/>
          </w:rPr>
          <w:t>available at DallasCASA.org</w:t>
        </w:r>
      </w:hyperlink>
      <w:r w:rsidR="00732FBB" w:rsidRPr="00715B73">
        <w:rPr>
          <w:rFonts w:asciiTheme="minorHAnsi" w:hAnsiTheme="minorHAnsi" w:cstheme="minorHAnsi"/>
          <w:bCs/>
          <w:sz w:val="22"/>
          <w:szCs w:val="22"/>
        </w:rPr>
        <w:t xml:space="preserve">, </w:t>
      </w:r>
      <w:r w:rsidR="0088688E" w:rsidRPr="00715B73">
        <w:rPr>
          <w:rFonts w:asciiTheme="minorHAnsi" w:hAnsiTheme="minorHAnsi" w:cstheme="minorHAnsi"/>
          <w:bCs/>
          <w:sz w:val="22"/>
          <w:szCs w:val="22"/>
        </w:rPr>
        <w:t xml:space="preserve">or </w:t>
      </w:r>
      <w:r w:rsidR="00732FBB" w:rsidRPr="00715B73">
        <w:rPr>
          <w:rFonts w:asciiTheme="minorHAnsi" w:hAnsiTheme="minorHAnsi" w:cstheme="minorHAnsi"/>
          <w:bCs/>
          <w:sz w:val="22"/>
          <w:szCs w:val="22"/>
        </w:rPr>
        <w:t>contact</w:t>
      </w:r>
      <w:r w:rsidR="008A789F" w:rsidRPr="00715B73">
        <w:rPr>
          <w:rFonts w:asciiTheme="minorHAnsi" w:hAnsiTheme="minorHAnsi" w:cstheme="minorHAnsi"/>
          <w:bCs/>
          <w:sz w:val="22"/>
          <w:szCs w:val="22"/>
        </w:rPr>
        <w:t xml:space="preserve"> Jordan Cheek</w:t>
      </w:r>
      <w:r w:rsidR="00103AE9" w:rsidRPr="00715B73">
        <w:rPr>
          <w:rFonts w:asciiTheme="minorHAnsi" w:hAnsiTheme="minorHAnsi" w:cstheme="minorHAnsi"/>
          <w:bCs/>
          <w:sz w:val="22"/>
          <w:szCs w:val="22"/>
        </w:rPr>
        <w:t xml:space="preserve"> at </w:t>
      </w:r>
      <w:hyperlink r:id="rId9" w:history="1">
        <w:r w:rsidR="00103AE9" w:rsidRPr="00715B73">
          <w:rPr>
            <w:rStyle w:val="Hyperlink"/>
            <w:rFonts w:asciiTheme="minorHAnsi" w:hAnsiTheme="minorHAnsi" w:cstheme="minorHAnsi"/>
            <w:bCs/>
            <w:sz w:val="22"/>
            <w:szCs w:val="22"/>
          </w:rPr>
          <w:t>jcheek@dallascasa.org</w:t>
        </w:r>
      </w:hyperlink>
      <w:r w:rsidR="00732FBB" w:rsidRPr="00715B73">
        <w:rPr>
          <w:rFonts w:asciiTheme="minorHAnsi" w:hAnsiTheme="minorHAnsi" w:cstheme="minorHAnsi"/>
          <w:bCs/>
          <w:sz w:val="22"/>
          <w:szCs w:val="22"/>
        </w:rPr>
        <w:t xml:space="preserve"> for more information.</w:t>
      </w:r>
      <w:r w:rsidR="00732FBB" w:rsidRPr="00715B73">
        <w:rPr>
          <w:rFonts w:asciiTheme="minorHAnsi" w:hAnsiTheme="minorHAnsi" w:cstheme="minorHAnsi"/>
          <w:sz w:val="22"/>
          <w:szCs w:val="22"/>
          <w:shd w:val="clear" w:color="auto" w:fill="FFFFFF"/>
        </w:rPr>
        <w:t xml:space="preserve"> </w:t>
      </w:r>
    </w:p>
    <w:p w14:paraId="3D06079E" w14:textId="77777777" w:rsidR="0088688E" w:rsidRPr="00715B73" w:rsidRDefault="0088688E" w:rsidP="00732FBB">
      <w:pPr>
        <w:pStyle w:val="NormalWeb"/>
        <w:spacing w:before="0" w:beforeAutospacing="0" w:after="0" w:afterAutospacing="0" w:line="276" w:lineRule="auto"/>
        <w:rPr>
          <w:rFonts w:asciiTheme="minorHAnsi" w:hAnsiTheme="minorHAnsi" w:cstheme="minorHAnsi"/>
          <w:sz w:val="22"/>
          <w:szCs w:val="22"/>
          <w:shd w:val="clear" w:color="auto" w:fill="FFFFFF"/>
        </w:rPr>
      </w:pPr>
    </w:p>
    <w:p w14:paraId="41A61245" w14:textId="4326A7F4" w:rsidR="00732FBB" w:rsidRPr="00715B73" w:rsidRDefault="00732FBB" w:rsidP="00732FBB">
      <w:pPr>
        <w:pStyle w:val="NormalWeb"/>
        <w:spacing w:before="0" w:beforeAutospacing="0" w:after="0" w:afterAutospacing="0" w:line="276" w:lineRule="auto"/>
        <w:rPr>
          <w:rFonts w:asciiTheme="minorHAnsi" w:hAnsiTheme="minorHAnsi" w:cstheme="minorHAnsi"/>
          <w:sz w:val="22"/>
          <w:szCs w:val="22"/>
          <w:shd w:val="clear" w:color="auto" w:fill="FFFFFF"/>
        </w:rPr>
      </w:pPr>
      <w:r w:rsidRPr="00715B73">
        <w:rPr>
          <w:rFonts w:asciiTheme="minorHAnsi" w:hAnsiTheme="minorHAnsi" w:cstheme="minorHAnsi"/>
          <w:b/>
          <w:sz w:val="22"/>
          <w:szCs w:val="22"/>
          <w:shd w:val="clear" w:color="auto" w:fill="FFFFFF"/>
        </w:rPr>
        <w:t xml:space="preserve">When: </w:t>
      </w:r>
      <w:r w:rsidRPr="00715B73">
        <w:rPr>
          <w:rFonts w:asciiTheme="minorHAnsi" w:hAnsiTheme="minorHAnsi" w:cstheme="minorHAnsi"/>
          <w:sz w:val="22"/>
          <w:szCs w:val="22"/>
          <w:shd w:val="clear" w:color="auto" w:fill="FFFFFF"/>
        </w:rPr>
        <w:t>8 to 12 p.m. Friday,</w:t>
      </w:r>
      <w:r w:rsidRPr="00715B73">
        <w:rPr>
          <w:rFonts w:asciiTheme="minorHAnsi" w:hAnsiTheme="minorHAnsi" w:cstheme="minorHAnsi"/>
          <w:b/>
          <w:sz w:val="22"/>
          <w:szCs w:val="22"/>
          <w:shd w:val="clear" w:color="auto" w:fill="FFFFFF"/>
        </w:rPr>
        <w:t xml:space="preserve"> </w:t>
      </w:r>
      <w:r w:rsidRPr="00715B73">
        <w:rPr>
          <w:rFonts w:asciiTheme="minorHAnsi" w:hAnsiTheme="minorHAnsi" w:cstheme="minorHAnsi"/>
          <w:sz w:val="22"/>
          <w:szCs w:val="22"/>
          <w:shd w:val="clear" w:color="auto" w:fill="FFFFFF"/>
        </w:rPr>
        <w:t>February 7, 2025</w:t>
      </w:r>
    </w:p>
    <w:p w14:paraId="1B17B3CA" w14:textId="77777777" w:rsidR="00732FBB" w:rsidRPr="00715B73" w:rsidRDefault="00732FBB" w:rsidP="00732FBB">
      <w:pPr>
        <w:pStyle w:val="NormalWeb"/>
        <w:spacing w:before="0" w:beforeAutospacing="0" w:after="0" w:afterAutospacing="0" w:line="276" w:lineRule="auto"/>
        <w:rPr>
          <w:rFonts w:asciiTheme="minorHAnsi" w:hAnsiTheme="minorHAnsi" w:cstheme="minorHAnsi"/>
          <w:b/>
          <w:sz w:val="22"/>
          <w:szCs w:val="22"/>
          <w:shd w:val="clear" w:color="auto" w:fill="FFFFFF"/>
        </w:rPr>
      </w:pPr>
    </w:p>
    <w:p w14:paraId="7759143C" w14:textId="77777777" w:rsidR="00732FBB" w:rsidRPr="00715B73" w:rsidRDefault="00732FBB" w:rsidP="00732FBB">
      <w:pPr>
        <w:pStyle w:val="NormalWeb"/>
        <w:spacing w:before="0" w:beforeAutospacing="0" w:after="0" w:afterAutospacing="0" w:line="276" w:lineRule="auto"/>
        <w:rPr>
          <w:rFonts w:asciiTheme="minorHAnsi" w:hAnsiTheme="minorHAnsi" w:cstheme="minorHAnsi"/>
          <w:b/>
          <w:sz w:val="22"/>
          <w:szCs w:val="22"/>
          <w:shd w:val="clear" w:color="auto" w:fill="FFFFFF"/>
        </w:rPr>
      </w:pPr>
      <w:r w:rsidRPr="00715B73">
        <w:rPr>
          <w:rFonts w:asciiTheme="minorHAnsi" w:hAnsiTheme="minorHAnsi" w:cstheme="minorHAnsi"/>
          <w:b/>
          <w:sz w:val="22"/>
          <w:szCs w:val="22"/>
          <w:shd w:val="clear" w:color="auto" w:fill="FFFFFF"/>
        </w:rPr>
        <w:t xml:space="preserve">Where: </w:t>
      </w:r>
      <w:r w:rsidRPr="00715B73">
        <w:rPr>
          <w:rFonts w:asciiTheme="minorHAnsi" w:hAnsiTheme="minorHAnsi" w:cstheme="minorHAnsi"/>
          <w:sz w:val="22"/>
          <w:szCs w:val="22"/>
          <w:shd w:val="clear" w:color="auto" w:fill="FFFFFF"/>
        </w:rPr>
        <w:t>The Hall on Dragon, 1500 Dragon Street Dallas TX 75207</w:t>
      </w:r>
    </w:p>
    <w:p w14:paraId="155EEB02" w14:textId="77777777" w:rsidR="00ED0BB9" w:rsidRPr="00715B73" w:rsidRDefault="00ED0BB9" w:rsidP="00C85BF8">
      <w:pPr>
        <w:pStyle w:val="NormalWeb"/>
        <w:spacing w:before="0" w:beforeAutospacing="0" w:after="0" w:afterAutospacing="0" w:line="276" w:lineRule="auto"/>
        <w:rPr>
          <w:rFonts w:asciiTheme="minorHAnsi" w:hAnsiTheme="minorHAnsi" w:cstheme="minorHAnsi"/>
          <w:b/>
          <w:sz w:val="22"/>
          <w:szCs w:val="22"/>
        </w:rPr>
      </w:pPr>
    </w:p>
    <w:p w14:paraId="4FD4B281" w14:textId="2F5C1C26" w:rsidR="00625BE4" w:rsidRPr="00715B73" w:rsidRDefault="001877B3" w:rsidP="00C85BF8">
      <w:pPr>
        <w:pStyle w:val="NormalWeb"/>
        <w:spacing w:before="0" w:beforeAutospacing="0" w:after="0" w:afterAutospacing="0" w:line="276" w:lineRule="auto"/>
        <w:rPr>
          <w:rFonts w:asciiTheme="minorHAnsi" w:hAnsiTheme="minorHAnsi" w:cstheme="minorHAnsi"/>
          <w:sz w:val="22"/>
          <w:szCs w:val="22"/>
        </w:rPr>
      </w:pPr>
      <w:r w:rsidRPr="00715B73">
        <w:rPr>
          <w:rFonts w:asciiTheme="minorHAnsi" w:hAnsiTheme="minorHAnsi" w:cstheme="minorHAnsi"/>
          <w:b/>
          <w:sz w:val="22"/>
          <w:szCs w:val="22"/>
        </w:rPr>
        <w:t>Who:</w:t>
      </w:r>
      <w:r w:rsidR="00C85BF8" w:rsidRPr="00715B73">
        <w:rPr>
          <w:rFonts w:asciiTheme="minorHAnsi" w:hAnsiTheme="minorHAnsi" w:cstheme="minorHAnsi"/>
          <w:b/>
          <w:sz w:val="22"/>
          <w:szCs w:val="22"/>
        </w:rPr>
        <w:t xml:space="preserve"> </w:t>
      </w:r>
      <w:r w:rsidR="006B2F20" w:rsidRPr="00715B73">
        <w:rPr>
          <w:rFonts w:asciiTheme="minorHAnsi" w:hAnsiTheme="minorHAnsi" w:cstheme="minorHAnsi"/>
          <w:sz w:val="22"/>
          <w:szCs w:val="22"/>
        </w:rPr>
        <w:t xml:space="preserve">CASAblanca is hosted by </w:t>
      </w:r>
      <w:r w:rsidR="003A4F33" w:rsidRPr="00715B73">
        <w:rPr>
          <w:rFonts w:asciiTheme="minorHAnsi" w:hAnsiTheme="minorHAnsi" w:cstheme="minorHAnsi"/>
          <w:sz w:val="22"/>
          <w:szCs w:val="22"/>
        </w:rPr>
        <w:t xml:space="preserve">the Dallas CASA Young </w:t>
      </w:r>
      <w:r w:rsidR="00DD248D" w:rsidRPr="00715B73">
        <w:rPr>
          <w:rFonts w:asciiTheme="minorHAnsi" w:hAnsiTheme="minorHAnsi" w:cstheme="minorHAnsi"/>
          <w:sz w:val="22"/>
          <w:szCs w:val="22"/>
        </w:rPr>
        <w:t>Professionals</w:t>
      </w:r>
      <w:r w:rsidR="003A4F33" w:rsidRPr="00715B73">
        <w:rPr>
          <w:rFonts w:asciiTheme="minorHAnsi" w:hAnsiTheme="minorHAnsi" w:cstheme="minorHAnsi"/>
          <w:sz w:val="22"/>
          <w:szCs w:val="22"/>
        </w:rPr>
        <w:t>, a vibrant group of volunteers who</w:t>
      </w:r>
      <w:r w:rsidR="00DD248D" w:rsidRPr="00715B73">
        <w:rPr>
          <w:rFonts w:asciiTheme="minorHAnsi" w:hAnsiTheme="minorHAnsi" w:cstheme="minorHAnsi"/>
          <w:sz w:val="22"/>
          <w:szCs w:val="22"/>
        </w:rPr>
        <w:t>se mission is to increase awareness for Dallas CASA, while providing charitable and social opportunities for people ages 21 to 40 years.</w:t>
      </w:r>
      <w:r w:rsidR="00827A65" w:rsidRPr="00715B73">
        <w:rPr>
          <w:rFonts w:asciiTheme="minorHAnsi" w:hAnsiTheme="minorHAnsi" w:cstheme="minorHAnsi"/>
          <w:sz w:val="22"/>
          <w:szCs w:val="22"/>
        </w:rPr>
        <w:t xml:space="preserve"> </w:t>
      </w:r>
      <w:r w:rsidR="001A53DA" w:rsidRPr="00715B73">
        <w:rPr>
          <w:rFonts w:asciiTheme="minorHAnsi" w:hAnsiTheme="minorHAnsi" w:cstheme="minorHAnsi"/>
          <w:sz w:val="22"/>
          <w:szCs w:val="22"/>
        </w:rPr>
        <w:t xml:space="preserve">The group hosts </w:t>
      </w:r>
      <w:r w:rsidR="00CD7D40" w:rsidRPr="00715B73">
        <w:rPr>
          <w:rFonts w:asciiTheme="minorHAnsi" w:hAnsiTheme="minorHAnsi" w:cstheme="minorHAnsi"/>
          <w:sz w:val="22"/>
          <w:szCs w:val="22"/>
        </w:rPr>
        <w:t>happy hours, networking events, a pickleball tournament and more</w:t>
      </w:r>
      <w:r w:rsidR="00BC3281" w:rsidRPr="00715B73">
        <w:rPr>
          <w:rFonts w:asciiTheme="minorHAnsi" w:hAnsiTheme="minorHAnsi" w:cstheme="minorHAnsi"/>
          <w:sz w:val="22"/>
          <w:szCs w:val="22"/>
        </w:rPr>
        <w:t xml:space="preserve"> and allows young professionals </w:t>
      </w:r>
      <w:r w:rsidR="00126A87" w:rsidRPr="00715B73">
        <w:rPr>
          <w:rFonts w:asciiTheme="minorHAnsi" w:hAnsiTheme="minorHAnsi" w:cstheme="minorHAnsi"/>
          <w:sz w:val="22"/>
          <w:szCs w:val="22"/>
        </w:rPr>
        <w:t xml:space="preserve">from a variety of different fields </w:t>
      </w:r>
      <w:r w:rsidR="00BC3281" w:rsidRPr="00715B73">
        <w:rPr>
          <w:rFonts w:asciiTheme="minorHAnsi" w:hAnsiTheme="minorHAnsi" w:cstheme="minorHAnsi"/>
          <w:sz w:val="22"/>
          <w:szCs w:val="22"/>
        </w:rPr>
        <w:t>who share a commitment to improving the lives of child victims of abuse and neglect</w:t>
      </w:r>
      <w:r w:rsidR="00532C2A" w:rsidRPr="00715B73">
        <w:rPr>
          <w:rFonts w:asciiTheme="minorHAnsi" w:hAnsiTheme="minorHAnsi" w:cstheme="minorHAnsi"/>
          <w:sz w:val="22"/>
          <w:szCs w:val="22"/>
        </w:rPr>
        <w:t xml:space="preserve"> the chance to connect. </w:t>
      </w:r>
      <w:r w:rsidR="007A3B84" w:rsidRPr="00715B73">
        <w:rPr>
          <w:rFonts w:asciiTheme="minorHAnsi" w:hAnsiTheme="minorHAnsi" w:cstheme="minorHAnsi"/>
          <w:b/>
          <w:bCs/>
          <w:sz w:val="22"/>
          <w:szCs w:val="22"/>
        </w:rPr>
        <w:t>Event co-chairs</w:t>
      </w:r>
      <w:r w:rsidR="007A3B84" w:rsidRPr="00715B73">
        <w:rPr>
          <w:rFonts w:asciiTheme="minorHAnsi" w:hAnsiTheme="minorHAnsi" w:cstheme="minorHAnsi"/>
          <w:sz w:val="22"/>
          <w:szCs w:val="22"/>
        </w:rPr>
        <w:t xml:space="preserve"> are </w:t>
      </w:r>
      <w:r w:rsidR="00722AD4" w:rsidRPr="00715B73">
        <w:rPr>
          <w:rFonts w:asciiTheme="minorHAnsi" w:hAnsiTheme="minorHAnsi" w:cstheme="minorHAnsi"/>
          <w:sz w:val="22"/>
          <w:szCs w:val="22"/>
        </w:rPr>
        <w:t>Brooke Farrelly, Hannah Harpole, Vivian Satterfield and Seth Stukalin</w:t>
      </w:r>
      <w:r w:rsidR="007A3B84" w:rsidRPr="00715B73">
        <w:rPr>
          <w:rFonts w:asciiTheme="minorHAnsi" w:hAnsiTheme="minorHAnsi" w:cstheme="minorHAnsi"/>
          <w:sz w:val="22"/>
          <w:szCs w:val="22"/>
        </w:rPr>
        <w:t>.</w:t>
      </w:r>
    </w:p>
    <w:p w14:paraId="34D7203D" w14:textId="77777777" w:rsidR="00C57917" w:rsidRPr="00715B73" w:rsidRDefault="00C57917" w:rsidP="00C85BF8">
      <w:pPr>
        <w:pStyle w:val="NormalWeb"/>
        <w:spacing w:before="0" w:beforeAutospacing="0" w:after="0" w:afterAutospacing="0" w:line="276" w:lineRule="auto"/>
        <w:rPr>
          <w:rFonts w:asciiTheme="minorHAnsi" w:hAnsiTheme="minorHAnsi" w:cstheme="minorHAnsi"/>
          <w:sz w:val="22"/>
          <w:szCs w:val="22"/>
        </w:rPr>
      </w:pPr>
    </w:p>
    <w:p w14:paraId="414B7A17" w14:textId="0A9216F5" w:rsidR="003C3FE3" w:rsidRPr="00715B73" w:rsidRDefault="001877B3" w:rsidP="00F600BD">
      <w:pPr>
        <w:pStyle w:val="NormalWeb"/>
        <w:spacing w:before="0" w:beforeAutospacing="0" w:after="0" w:afterAutospacing="0" w:line="276" w:lineRule="auto"/>
        <w:rPr>
          <w:rFonts w:asciiTheme="minorHAnsi" w:hAnsiTheme="minorHAnsi" w:cstheme="minorHAnsi"/>
          <w:b/>
          <w:sz w:val="22"/>
          <w:szCs w:val="22"/>
        </w:rPr>
      </w:pPr>
      <w:r w:rsidRPr="00715B73">
        <w:rPr>
          <w:rFonts w:asciiTheme="minorHAnsi" w:hAnsiTheme="minorHAnsi" w:cstheme="minorHAnsi"/>
          <w:b/>
          <w:sz w:val="22"/>
          <w:szCs w:val="22"/>
        </w:rPr>
        <w:t>Why:</w:t>
      </w:r>
      <w:r w:rsidR="00C0223E" w:rsidRPr="00715B73">
        <w:rPr>
          <w:rFonts w:asciiTheme="minorHAnsi" w:hAnsiTheme="minorHAnsi" w:cstheme="minorHAnsi"/>
          <w:b/>
          <w:sz w:val="22"/>
          <w:szCs w:val="22"/>
        </w:rPr>
        <w:t xml:space="preserve"> </w:t>
      </w:r>
      <w:r w:rsidR="00086FD9" w:rsidRPr="00715B73">
        <w:rPr>
          <w:rFonts w:asciiTheme="minorHAnsi" w:hAnsiTheme="minorHAnsi" w:cstheme="minorHAnsi"/>
          <w:sz w:val="22"/>
          <w:szCs w:val="22"/>
        </w:rPr>
        <w:t xml:space="preserve">Dallas CASA (Court Appointed Special Advocates) seeks to protect children, restore childhood and help child victims of abuse or neglect achieve their full potential. The agency’s trained and supervised community volunteers are assigned by judges to advocate for the best interests of children who have experienced abuse or neglect and are living in the protective care of the state. For many children in foster care, their Dallas CASA volunteer is the only consistent, caring adult in their lives during a frightening, uncertain time. Dallas CASA envisions a day when all children experience safe childhoods and grow into resourceful, healthy adults. Now in its 44th year, Dallas CASA serves more children than any of the more than 900 CASA programs nationwide. In 2023, 1,088 Dallas CASA volunteers were assigned to advocate for 2,151 children in protective care. For the past five years, the agency has been able to provide an advocate for every Dallas child in need, but each year more advocates are needed. To learn more, visit </w:t>
      </w:r>
      <w:hyperlink r:id="rId10" w:history="1">
        <w:r w:rsidR="00103AE9" w:rsidRPr="00715B73">
          <w:rPr>
            <w:rStyle w:val="Hyperlink"/>
            <w:rFonts w:asciiTheme="minorHAnsi" w:hAnsiTheme="minorHAnsi" w:cstheme="minorHAnsi"/>
            <w:sz w:val="22"/>
            <w:szCs w:val="22"/>
          </w:rPr>
          <w:t>www.dallascasa.org</w:t>
        </w:r>
      </w:hyperlink>
      <w:r w:rsidR="00103AE9" w:rsidRPr="00715B73">
        <w:rPr>
          <w:rFonts w:asciiTheme="minorHAnsi" w:hAnsiTheme="minorHAnsi" w:cstheme="minorHAnsi"/>
          <w:sz w:val="22"/>
          <w:szCs w:val="22"/>
        </w:rPr>
        <w:t>.</w:t>
      </w:r>
      <w:bookmarkEnd w:id="0"/>
    </w:p>
    <w:sectPr w:rsidR="003C3FE3" w:rsidRPr="00715B73">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CC925" w14:textId="77777777" w:rsidR="000D5405" w:rsidRDefault="000D5405">
      <w:pPr>
        <w:spacing w:after="0" w:line="240" w:lineRule="auto"/>
      </w:pPr>
      <w:r>
        <w:separator/>
      </w:r>
    </w:p>
  </w:endnote>
  <w:endnote w:type="continuationSeparator" w:id="0">
    <w:p w14:paraId="0A662936" w14:textId="77777777" w:rsidR="000D5405" w:rsidRDefault="000D5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5170A" w14:textId="77777777" w:rsidR="000D5405" w:rsidRDefault="000D5405">
      <w:pPr>
        <w:spacing w:after="0" w:line="240" w:lineRule="auto"/>
      </w:pPr>
      <w:r>
        <w:separator/>
      </w:r>
    </w:p>
  </w:footnote>
  <w:footnote w:type="continuationSeparator" w:id="0">
    <w:p w14:paraId="37641E8F" w14:textId="77777777" w:rsidR="000D5405" w:rsidRDefault="000D54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3DAF7" w14:textId="77777777" w:rsidR="00A675E0" w:rsidRDefault="00A06E95">
    <w:pPr>
      <w:pStyle w:val="Header"/>
    </w:pPr>
    <w:r>
      <w:rPr>
        <w:noProof/>
      </w:rPr>
      <w:drawing>
        <wp:inline distT="0" distB="0" distL="0" distR="0" wp14:anchorId="43E3C04B" wp14:editId="1354CACD">
          <wp:extent cx="1854607" cy="70736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py of Dallas CASA logo NEW 2-color.jpg"/>
                  <pic:cNvPicPr/>
                </pic:nvPicPr>
                <pic:blipFill>
                  <a:blip r:embed="rId1">
                    <a:extLst>
                      <a:ext uri="{28A0092B-C50C-407E-A947-70E740481C1C}">
                        <a14:useLocalDpi xmlns:a14="http://schemas.microsoft.com/office/drawing/2010/main" val="0"/>
                      </a:ext>
                    </a:extLst>
                  </a:blip>
                  <a:stretch>
                    <a:fillRect/>
                  </a:stretch>
                </pic:blipFill>
                <pic:spPr>
                  <a:xfrm>
                    <a:off x="0" y="0"/>
                    <a:ext cx="1868310" cy="71259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241E2"/>
    <w:multiLevelType w:val="hybridMultilevel"/>
    <w:tmpl w:val="F71CAB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F8182C"/>
    <w:multiLevelType w:val="hybridMultilevel"/>
    <w:tmpl w:val="20B42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F84953"/>
    <w:multiLevelType w:val="hybridMultilevel"/>
    <w:tmpl w:val="4E0A6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BC10AB"/>
    <w:multiLevelType w:val="hybridMultilevel"/>
    <w:tmpl w:val="357C2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5658239">
    <w:abstractNumId w:val="3"/>
  </w:num>
  <w:num w:numId="2" w16cid:durableId="73209371">
    <w:abstractNumId w:val="1"/>
  </w:num>
  <w:num w:numId="3" w16cid:durableId="1971394517">
    <w:abstractNumId w:val="2"/>
  </w:num>
  <w:num w:numId="4" w16cid:durableId="622687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129"/>
    <w:rsid w:val="00032C45"/>
    <w:rsid w:val="00036021"/>
    <w:rsid w:val="000504C7"/>
    <w:rsid w:val="00086FD9"/>
    <w:rsid w:val="000D2CDB"/>
    <w:rsid w:val="000D5405"/>
    <w:rsid w:val="00102FE7"/>
    <w:rsid w:val="00103AE9"/>
    <w:rsid w:val="00113E58"/>
    <w:rsid w:val="00126A87"/>
    <w:rsid w:val="0015434B"/>
    <w:rsid w:val="001559CE"/>
    <w:rsid w:val="001877B3"/>
    <w:rsid w:val="0019197A"/>
    <w:rsid w:val="001A53DA"/>
    <w:rsid w:val="001C5D27"/>
    <w:rsid w:val="001E1BFC"/>
    <w:rsid w:val="001F0BC4"/>
    <w:rsid w:val="002570E4"/>
    <w:rsid w:val="0026137F"/>
    <w:rsid w:val="00273E46"/>
    <w:rsid w:val="002830C2"/>
    <w:rsid w:val="002863EB"/>
    <w:rsid w:val="00291AB0"/>
    <w:rsid w:val="002C26B2"/>
    <w:rsid w:val="002D0276"/>
    <w:rsid w:val="002E2D6B"/>
    <w:rsid w:val="002E62C5"/>
    <w:rsid w:val="00343B77"/>
    <w:rsid w:val="00360199"/>
    <w:rsid w:val="003744ED"/>
    <w:rsid w:val="003A4F33"/>
    <w:rsid w:val="003C1C1A"/>
    <w:rsid w:val="003C3FE3"/>
    <w:rsid w:val="003D5CBF"/>
    <w:rsid w:val="00441A94"/>
    <w:rsid w:val="00467046"/>
    <w:rsid w:val="00496DEE"/>
    <w:rsid w:val="004C4DFE"/>
    <w:rsid w:val="004E64CF"/>
    <w:rsid w:val="004F014D"/>
    <w:rsid w:val="004F163B"/>
    <w:rsid w:val="004F7BB9"/>
    <w:rsid w:val="00501A1B"/>
    <w:rsid w:val="00514A5B"/>
    <w:rsid w:val="00532C2A"/>
    <w:rsid w:val="00567B1E"/>
    <w:rsid w:val="005A42F6"/>
    <w:rsid w:val="005B0405"/>
    <w:rsid w:val="005D1634"/>
    <w:rsid w:val="005E4129"/>
    <w:rsid w:val="005F0B48"/>
    <w:rsid w:val="00625BE4"/>
    <w:rsid w:val="006263C1"/>
    <w:rsid w:val="00685CD4"/>
    <w:rsid w:val="006B0FE3"/>
    <w:rsid w:val="006B1E75"/>
    <w:rsid w:val="006B2F20"/>
    <w:rsid w:val="006B3ECA"/>
    <w:rsid w:val="006D42E7"/>
    <w:rsid w:val="00715B73"/>
    <w:rsid w:val="00722AD4"/>
    <w:rsid w:val="00732FBB"/>
    <w:rsid w:val="00746B3C"/>
    <w:rsid w:val="00754B86"/>
    <w:rsid w:val="00772EC9"/>
    <w:rsid w:val="00773201"/>
    <w:rsid w:val="0077662B"/>
    <w:rsid w:val="007A3B84"/>
    <w:rsid w:val="007A7769"/>
    <w:rsid w:val="007A7BC7"/>
    <w:rsid w:val="007B0381"/>
    <w:rsid w:val="007C4C52"/>
    <w:rsid w:val="007F4B17"/>
    <w:rsid w:val="0081680C"/>
    <w:rsid w:val="00827A65"/>
    <w:rsid w:val="008823C0"/>
    <w:rsid w:val="0088688E"/>
    <w:rsid w:val="008A789F"/>
    <w:rsid w:val="008F230C"/>
    <w:rsid w:val="00917CB9"/>
    <w:rsid w:val="00964F2A"/>
    <w:rsid w:val="009955D7"/>
    <w:rsid w:val="009A2E16"/>
    <w:rsid w:val="009B11D3"/>
    <w:rsid w:val="009B7026"/>
    <w:rsid w:val="00A047E3"/>
    <w:rsid w:val="00A06E95"/>
    <w:rsid w:val="00A1617E"/>
    <w:rsid w:val="00A21184"/>
    <w:rsid w:val="00A62D23"/>
    <w:rsid w:val="00A675E0"/>
    <w:rsid w:val="00AB097F"/>
    <w:rsid w:val="00AB121B"/>
    <w:rsid w:val="00AD32F3"/>
    <w:rsid w:val="00AE0774"/>
    <w:rsid w:val="00AE3B0E"/>
    <w:rsid w:val="00AF4029"/>
    <w:rsid w:val="00B149B9"/>
    <w:rsid w:val="00B17C74"/>
    <w:rsid w:val="00B511B6"/>
    <w:rsid w:val="00B92B4D"/>
    <w:rsid w:val="00BB045E"/>
    <w:rsid w:val="00BB194A"/>
    <w:rsid w:val="00BC3281"/>
    <w:rsid w:val="00C0129F"/>
    <w:rsid w:val="00C0223E"/>
    <w:rsid w:val="00C57917"/>
    <w:rsid w:val="00C666C4"/>
    <w:rsid w:val="00C85BF8"/>
    <w:rsid w:val="00C95C10"/>
    <w:rsid w:val="00CB3C79"/>
    <w:rsid w:val="00CD7D40"/>
    <w:rsid w:val="00CE4D42"/>
    <w:rsid w:val="00D05FA0"/>
    <w:rsid w:val="00D305A8"/>
    <w:rsid w:val="00D547F4"/>
    <w:rsid w:val="00D65D71"/>
    <w:rsid w:val="00D76AA4"/>
    <w:rsid w:val="00DB190E"/>
    <w:rsid w:val="00DB34F8"/>
    <w:rsid w:val="00DB40FC"/>
    <w:rsid w:val="00DB6228"/>
    <w:rsid w:val="00DD248D"/>
    <w:rsid w:val="00DE3108"/>
    <w:rsid w:val="00DF2BE6"/>
    <w:rsid w:val="00DF5C40"/>
    <w:rsid w:val="00E11418"/>
    <w:rsid w:val="00E12CA9"/>
    <w:rsid w:val="00E12CFE"/>
    <w:rsid w:val="00E21EE0"/>
    <w:rsid w:val="00E32211"/>
    <w:rsid w:val="00E40944"/>
    <w:rsid w:val="00E424A2"/>
    <w:rsid w:val="00E717EB"/>
    <w:rsid w:val="00E9270E"/>
    <w:rsid w:val="00EA7C94"/>
    <w:rsid w:val="00EB24E5"/>
    <w:rsid w:val="00ED0BB9"/>
    <w:rsid w:val="00ED7846"/>
    <w:rsid w:val="00EE244E"/>
    <w:rsid w:val="00EF2625"/>
    <w:rsid w:val="00F4364B"/>
    <w:rsid w:val="00F43FAC"/>
    <w:rsid w:val="00F600BD"/>
    <w:rsid w:val="00F62FE1"/>
    <w:rsid w:val="00F86297"/>
    <w:rsid w:val="00F92337"/>
    <w:rsid w:val="00FA64C7"/>
    <w:rsid w:val="00FD3C4B"/>
    <w:rsid w:val="00FE3C08"/>
    <w:rsid w:val="00FF5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C5FB6"/>
  <w15:chartTrackingRefBased/>
  <w15:docId w15:val="{DE627E47-0E04-4616-88A1-8E35C5BE0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4129"/>
    <w:pPr>
      <w:spacing w:after="120" w:line="276"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D2CDB"/>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unhideWhenUsed/>
    <w:qFormat/>
    <w:rsid w:val="000D2CDB"/>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unhideWhenUsed/>
    <w:qFormat/>
    <w:rsid w:val="000D2CDB"/>
    <w:pPr>
      <w:keepNext/>
      <w:keepLines/>
      <w:spacing w:before="80" w:after="0" w:line="240" w:lineRule="auto"/>
      <w:outlineLvl w:val="2"/>
    </w:pPr>
    <w:rPr>
      <w:rFonts w:asciiTheme="majorHAnsi" w:eastAsiaTheme="majorEastAsia" w:hAnsiTheme="majorHAnsi" w:cstheme="majorBidi"/>
      <w:color w:val="538135" w:themeColor="accent6" w:themeShade="BF"/>
    </w:rPr>
  </w:style>
  <w:style w:type="paragraph" w:styleId="Heading4">
    <w:name w:val="heading 4"/>
    <w:basedOn w:val="Normal"/>
    <w:next w:val="Normal"/>
    <w:link w:val="Heading4Char"/>
    <w:uiPriority w:val="9"/>
    <w:semiHidden/>
    <w:unhideWhenUsed/>
    <w:qFormat/>
    <w:rsid w:val="000D2CDB"/>
    <w:pPr>
      <w:keepNext/>
      <w:keepLines/>
      <w:spacing w:before="80" w:after="0" w:line="240" w:lineRule="auto"/>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semiHidden/>
    <w:unhideWhenUsed/>
    <w:qFormat/>
    <w:rsid w:val="000D2CDB"/>
    <w:pPr>
      <w:keepNext/>
      <w:keepLines/>
      <w:spacing w:before="40" w:after="0" w:line="240" w:lineRule="auto"/>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semiHidden/>
    <w:unhideWhenUsed/>
    <w:qFormat/>
    <w:rsid w:val="000D2CDB"/>
    <w:pPr>
      <w:keepNext/>
      <w:keepLines/>
      <w:spacing w:before="40" w:after="0" w:line="240" w:lineRule="auto"/>
      <w:outlineLvl w:val="5"/>
    </w:pPr>
    <w:rPr>
      <w:rFonts w:asciiTheme="majorHAnsi" w:eastAsiaTheme="majorEastAsia" w:hAnsiTheme="majorHAnsi" w:cstheme="majorBidi"/>
      <w:color w:val="70AD47" w:themeColor="accent6"/>
      <w:sz w:val="21"/>
      <w:szCs w:val="21"/>
    </w:rPr>
  </w:style>
  <w:style w:type="paragraph" w:styleId="Heading7">
    <w:name w:val="heading 7"/>
    <w:basedOn w:val="Normal"/>
    <w:next w:val="Normal"/>
    <w:link w:val="Heading7Char"/>
    <w:uiPriority w:val="9"/>
    <w:semiHidden/>
    <w:unhideWhenUsed/>
    <w:qFormat/>
    <w:rsid w:val="000D2CDB"/>
    <w:pPr>
      <w:keepNext/>
      <w:keepLines/>
      <w:spacing w:before="40" w:after="0" w:line="240" w:lineRule="auto"/>
      <w:outlineLvl w:val="6"/>
    </w:pPr>
    <w:rPr>
      <w:rFonts w:asciiTheme="majorHAnsi" w:eastAsiaTheme="majorEastAsia" w:hAnsiTheme="majorHAnsi" w:cstheme="majorBidi"/>
      <w:b/>
      <w:bCs/>
      <w:color w:val="70AD47" w:themeColor="accent6"/>
      <w:sz w:val="21"/>
      <w:szCs w:val="21"/>
    </w:rPr>
  </w:style>
  <w:style w:type="paragraph" w:styleId="Heading8">
    <w:name w:val="heading 8"/>
    <w:basedOn w:val="Normal"/>
    <w:next w:val="Normal"/>
    <w:link w:val="Heading8Char"/>
    <w:uiPriority w:val="9"/>
    <w:semiHidden/>
    <w:unhideWhenUsed/>
    <w:qFormat/>
    <w:rsid w:val="000D2CDB"/>
    <w:pPr>
      <w:keepNext/>
      <w:keepLines/>
      <w:spacing w:before="40" w:after="0" w:line="240" w:lineRule="auto"/>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0D2CDB"/>
    <w:pPr>
      <w:keepNext/>
      <w:keepLines/>
      <w:spacing w:before="40" w:after="0" w:line="240" w:lineRule="auto"/>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2CDB"/>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rsid w:val="000D2CDB"/>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rsid w:val="000D2CDB"/>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semiHidden/>
    <w:rsid w:val="000D2CDB"/>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semiHidden/>
    <w:rsid w:val="000D2CDB"/>
    <w:rPr>
      <w:rFonts w:asciiTheme="majorHAnsi" w:eastAsiaTheme="majorEastAsia" w:hAnsiTheme="majorHAnsi" w:cstheme="majorBidi"/>
      <w:i/>
      <w:iCs/>
      <w:color w:val="70AD47" w:themeColor="accent6"/>
      <w:sz w:val="22"/>
      <w:szCs w:val="22"/>
    </w:rPr>
  </w:style>
  <w:style w:type="character" w:customStyle="1" w:styleId="Heading6Char">
    <w:name w:val="Heading 6 Char"/>
    <w:basedOn w:val="DefaultParagraphFont"/>
    <w:link w:val="Heading6"/>
    <w:uiPriority w:val="9"/>
    <w:semiHidden/>
    <w:rsid w:val="000D2CDB"/>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semiHidden/>
    <w:rsid w:val="000D2CDB"/>
    <w:rPr>
      <w:rFonts w:asciiTheme="majorHAnsi" w:eastAsiaTheme="majorEastAsia" w:hAnsiTheme="majorHAnsi" w:cstheme="majorBidi"/>
      <w:b/>
      <w:bCs/>
      <w:color w:val="70AD47" w:themeColor="accent6"/>
    </w:rPr>
  </w:style>
  <w:style w:type="character" w:customStyle="1" w:styleId="Heading8Char">
    <w:name w:val="Heading 8 Char"/>
    <w:basedOn w:val="DefaultParagraphFont"/>
    <w:link w:val="Heading8"/>
    <w:uiPriority w:val="9"/>
    <w:semiHidden/>
    <w:rsid w:val="000D2CDB"/>
    <w:rPr>
      <w:rFonts w:asciiTheme="majorHAnsi" w:eastAsiaTheme="majorEastAsia" w:hAnsiTheme="majorHAnsi" w:cstheme="majorBidi"/>
      <w:b/>
      <w:bCs/>
      <w:i/>
      <w:iCs/>
      <w:color w:val="70AD47" w:themeColor="accent6"/>
      <w:sz w:val="20"/>
      <w:szCs w:val="20"/>
    </w:rPr>
  </w:style>
  <w:style w:type="character" w:customStyle="1" w:styleId="Heading9Char">
    <w:name w:val="Heading 9 Char"/>
    <w:basedOn w:val="DefaultParagraphFont"/>
    <w:link w:val="Heading9"/>
    <w:uiPriority w:val="9"/>
    <w:semiHidden/>
    <w:rsid w:val="000D2CDB"/>
    <w:rPr>
      <w:rFonts w:asciiTheme="majorHAnsi" w:eastAsiaTheme="majorEastAsia" w:hAnsiTheme="majorHAnsi" w:cstheme="majorBidi"/>
      <w:i/>
      <w:iCs/>
      <w:color w:val="70AD47" w:themeColor="accent6"/>
      <w:sz w:val="20"/>
      <w:szCs w:val="20"/>
    </w:rPr>
  </w:style>
  <w:style w:type="paragraph" w:styleId="Caption">
    <w:name w:val="caption"/>
    <w:basedOn w:val="Normal"/>
    <w:next w:val="Normal"/>
    <w:uiPriority w:val="35"/>
    <w:semiHidden/>
    <w:unhideWhenUsed/>
    <w:qFormat/>
    <w:rsid w:val="000D2CDB"/>
    <w:pPr>
      <w:spacing w:after="80" w:line="240" w:lineRule="auto"/>
    </w:pPr>
    <w:rPr>
      <w:rFonts w:asciiTheme="minorHAnsi" w:eastAsiaTheme="minorHAnsi" w:hAnsiTheme="minorHAnsi" w:cstheme="minorBidi"/>
      <w:b/>
      <w:bCs/>
      <w:smallCaps/>
      <w:color w:val="595959" w:themeColor="text1" w:themeTint="A6"/>
      <w:sz w:val="21"/>
      <w:szCs w:val="21"/>
    </w:rPr>
  </w:style>
  <w:style w:type="paragraph" w:styleId="Title">
    <w:name w:val="Title"/>
    <w:basedOn w:val="Normal"/>
    <w:next w:val="Normal"/>
    <w:link w:val="TitleChar"/>
    <w:uiPriority w:val="10"/>
    <w:qFormat/>
    <w:rsid w:val="000D2CDB"/>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0D2CDB"/>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0D2CDB"/>
    <w:pPr>
      <w:numPr>
        <w:ilvl w:val="1"/>
      </w:numPr>
      <w:spacing w:after="80"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0D2CDB"/>
    <w:rPr>
      <w:rFonts w:asciiTheme="majorHAnsi" w:eastAsiaTheme="majorEastAsia" w:hAnsiTheme="majorHAnsi" w:cstheme="majorBidi"/>
      <w:sz w:val="30"/>
      <w:szCs w:val="30"/>
    </w:rPr>
  </w:style>
  <w:style w:type="character" w:styleId="Strong">
    <w:name w:val="Strong"/>
    <w:basedOn w:val="DefaultParagraphFont"/>
    <w:uiPriority w:val="22"/>
    <w:qFormat/>
    <w:rsid w:val="000D2CDB"/>
    <w:rPr>
      <w:b/>
      <w:bCs/>
    </w:rPr>
  </w:style>
  <w:style w:type="character" w:styleId="Emphasis">
    <w:name w:val="Emphasis"/>
    <w:basedOn w:val="DefaultParagraphFont"/>
    <w:uiPriority w:val="20"/>
    <w:qFormat/>
    <w:rsid w:val="000D2CDB"/>
    <w:rPr>
      <w:i/>
      <w:iCs/>
      <w:color w:val="70AD47" w:themeColor="accent6"/>
    </w:rPr>
  </w:style>
  <w:style w:type="paragraph" w:styleId="NoSpacing">
    <w:name w:val="No Spacing"/>
    <w:uiPriority w:val="1"/>
    <w:qFormat/>
    <w:rsid w:val="000D2CDB"/>
    <w:pPr>
      <w:spacing w:after="0"/>
    </w:pPr>
  </w:style>
  <w:style w:type="paragraph" w:styleId="Quote">
    <w:name w:val="Quote"/>
    <w:basedOn w:val="Normal"/>
    <w:next w:val="Normal"/>
    <w:link w:val="QuoteChar"/>
    <w:uiPriority w:val="29"/>
    <w:qFormat/>
    <w:rsid w:val="000D2CDB"/>
    <w:pPr>
      <w:spacing w:before="160" w:after="80" w:line="240" w:lineRule="auto"/>
      <w:ind w:left="720" w:right="720"/>
      <w:jc w:val="center"/>
    </w:pPr>
    <w:rPr>
      <w:rFonts w:asciiTheme="minorHAnsi" w:eastAsiaTheme="minorHAnsi" w:hAnsiTheme="minorHAnsi" w:cstheme="minorBidi"/>
      <w:i/>
      <w:iCs/>
      <w:color w:val="262626" w:themeColor="text1" w:themeTint="D9"/>
      <w:sz w:val="21"/>
      <w:szCs w:val="21"/>
    </w:rPr>
  </w:style>
  <w:style w:type="character" w:customStyle="1" w:styleId="QuoteChar">
    <w:name w:val="Quote Char"/>
    <w:basedOn w:val="DefaultParagraphFont"/>
    <w:link w:val="Quote"/>
    <w:uiPriority w:val="29"/>
    <w:rsid w:val="000D2CDB"/>
    <w:rPr>
      <w:i/>
      <w:iCs/>
      <w:color w:val="262626" w:themeColor="text1" w:themeTint="D9"/>
    </w:rPr>
  </w:style>
  <w:style w:type="paragraph" w:styleId="IntenseQuote">
    <w:name w:val="Intense Quote"/>
    <w:basedOn w:val="Normal"/>
    <w:next w:val="Normal"/>
    <w:link w:val="IntenseQuoteChar"/>
    <w:uiPriority w:val="30"/>
    <w:qFormat/>
    <w:rsid w:val="000D2CDB"/>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0D2CDB"/>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0D2CDB"/>
    <w:rPr>
      <w:i/>
      <w:iCs/>
    </w:rPr>
  </w:style>
  <w:style w:type="character" w:styleId="IntenseEmphasis">
    <w:name w:val="Intense Emphasis"/>
    <w:basedOn w:val="DefaultParagraphFont"/>
    <w:uiPriority w:val="21"/>
    <w:qFormat/>
    <w:rsid w:val="000D2CDB"/>
    <w:rPr>
      <w:b/>
      <w:bCs/>
      <w:i/>
      <w:iCs/>
    </w:rPr>
  </w:style>
  <w:style w:type="character" w:styleId="SubtleReference">
    <w:name w:val="Subtle Reference"/>
    <w:basedOn w:val="DefaultParagraphFont"/>
    <w:uiPriority w:val="31"/>
    <w:qFormat/>
    <w:rsid w:val="000D2CDB"/>
    <w:rPr>
      <w:smallCaps/>
      <w:color w:val="595959" w:themeColor="text1" w:themeTint="A6"/>
    </w:rPr>
  </w:style>
  <w:style w:type="character" w:styleId="IntenseReference">
    <w:name w:val="Intense Reference"/>
    <w:basedOn w:val="DefaultParagraphFont"/>
    <w:uiPriority w:val="32"/>
    <w:qFormat/>
    <w:rsid w:val="000D2CDB"/>
    <w:rPr>
      <w:b/>
      <w:bCs/>
      <w:smallCaps/>
      <w:color w:val="70AD47" w:themeColor="accent6"/>
    </w:rPr>
  </w:style>
  <w:style w:type="character" w:styleId="BookTitle">
    <w:name w:val="Book Title"/>
    <w:basedOn w:val="DefaultParagraphFont"/>
    <w:uiPriority w:val="33"/>
    <w:qFormat/>
    <w:rsid w:val="000D2CDB"/>
    <w:rPr>
      <w:b/>
      <w:bCs/>
      <w:caps w:val="0"/>
      <w:smallCaps/>
      <w:spacing w:val="7"/>
      <w:sz w:val="21"/>
      <w:szCs w:val="21"/>
    </w:rPr>
  </w:style>
  <w:style w:type="paragraph" w:styleId="TOCHeading">
    <w:name w:val="TOC Heading"/>
    <w:basedOn w:val="Heading1"/>
    <w:next w:val="Normal"/>
    <w:uiPriority w:val="39"/>
    <w:semiHidden/>
    <w:unhideWhenUsed/>
    <w:qFormat/>
    <w:rsid w:val="000D2CDB"/>
    <w:pPr>
      <w:outlineLvl w:val="9"/>
    </w:pPr>
  </w:style>
  <w:style w:type="paragraph" w:styleId="Header">
    <w:name w:val="header"/>
    <w:basedOn w:val="Normal"/>
    <w:link w:val="HeaderChar"/>
    <w:uiPriority w:val="99"/>
    <w:unhideWhenUsed/>
    <w:rsid w:val="005E41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4129"/>
    <w:rPr>
      <w:rFonts w:ascii="Times New Roman" w:eastAsia="Times New Roman" w:hAnsi="Times New Roman" w:cs="Times New Roman"/>
      <w:sz w:val="24"/>
      <w:szCs w:val="24"/>
    </w:rPr>
  </w:style>
  <w:style w:type="paragraph" w:styleId="NormalWeb">
    <w:name w:val="Normal (Web)"/>
    <w:basedOn w:val="Normal"/>
    <w:uiPriority w:val="99"/>
    <w:unhideWhenUsed/>
    <w:rsid w:val="00496DEE"/>
    <w:pPr>
      <w:spacing w:before="100" w:beforeAutospacing="1" w:after="100" w:afterAutospacing="1" w:line="240" w:lineRule="auto"/>
    </w:pPr>
  </w:style>
  <w:style w:type="character" w:customStyle="1" w:styleId="vitstorybody">
    <w:name w:val="vitstorybody"/>
    <w:basedOn w:val="DefaultParagraphFont"/>
    <w:rsid w:val="00496DEE"/>
  </w:style>
  <w:style w:type="paragraph" w:styleId="BalloonText">
    <w:name w:val="Balloon Text"/>
    <w:basedOn w:val="Normal"/>
    <w:link w:val="BalloonTextChar"/>
    <w:uiPriority w:val="99"/>
    <w:semiHidden/>
    <w:unhideWhenUsed/>
    <w:rsid w:val="00496D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6DEE"/>
    <w:rPr>
      <w:rFonts w:ascii="Segoe UI" w:eastAsia="Times New Roman" w:hAnsi="Segoe UI" w:cs="Segoe UI"/>
      <w:sz w:val="18"/>
      <w:szCs w:val="18"/>
    </w:rPr>
  </w:style>
  <w:style w:type="character" w:styleId="Hyperlink">
    <w:name w:val="Hyperlink"/>
    <w:basedOn w:val="DefaultParagraphFont"/>
    <w:unhideWhenUsed/>
    <w:rsid w:val="00A62D23"/>
    <w:rPr>
      <w:color w:val="0000FF"/>
      <w:u w:val="single"/>
    </w:rPr>
  </w:style>
  <w:style w:type="paragraph" w:styleId="Footer">
    <w:name w:val="footer"/>
    <w:basedOn w:val="Normal"/>
    <w:link w:val="FooterChar"/>
    <w:uiPriority w:val="99"/>
    <w:unhideWhenUsed/>
    <w:rsid w:val="00A06E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6E95"/>
    <w:rPr>
      <w:rFonts w:ascii="Times New Roman" w:eastAsia="Times New Roman" w:hAnsi="Times New Roman" w:cs="Times New Roman"/>
      <w:sz w:val="24"/>
      <w:szCs w:val="24"/>
    </w:rPr>
  </w:style>
  <w:style w:type="paragraph" w:styleId="ListParagraph">
    <w:name w:val="List Paragraph"/>
    <w:basedOn w:val="Normal"/>
    <w:uiPriority w:val="34"/>
    <w:qFormat/>
    <w:rsid w:val="00ED7846"/>
    <w:pPr>
      <w:ind w:left="720"/>
      <w:contextualSpacing/>
    </w:pPr>
  </w:style>
  <w:style w:type="character" w:styleId="UnresolvedMention">
    <w:name w:val="Unresolved Mention"/>
    <w:basedOn w:val="DefaultParagraphFont"/>
    <w:uiPriority w:val="99"/>
    <w:semiHidden/>
    <w:unhideWhenUsed/>
    <w:rsid w:val="00D547F4"/>
    <w:rPr>
      <w:color w:val="605E5C"/>
      <w:shd w:val="clear" w:color="auto" w:fill="E1DFDD"/>
    </w:rPr>
  </w:style>
  <w:style w:type="paragraph" w:styleId="Revision">
    <w:name w:val="Revision"/>
    <w:hidden/>
    <w:uiPriority w:val="99"/>
    <w:semiHidden/>
    <w:rsid w:val="00E11418"/>
    <w:pPr>
      <w:spacing w:after="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574357">
      <w:bodyDiv w:val="1"/>
      <w:marLeft w:val="0"/>
      <w:marRight w:val="0"/>
      <w:marTop w:val="0"/>
      <w:marBottom w:val="0"/>
      <w:divBdr>
        <w:top w:val="none" w:sz="0" w:space="0" w:color="auto"/>
        <w:left w:val="none" w:sz="0" w:space="0" w:color="auto"/>
        <w:bottom w:val="none" w:sz="0" w:space="0" w:color="auto"/>
        <w:right w:val="none" w:sz="0" w:space="0" w:color="auto"/>
      </w:divBdr>
    </w:div>
    <w:div w:id="518667266">
      <w:bodyDiv w:val="1"/>
      <w:marLeft w:val="0"/>
      <w:marRight w:val="0"/>
      <w:marTop w:val="0"/>
      <w:marBottom w:val="0"/>
      <w:divBdr>
        <w:top w:val="none" w:sz="0" w:space="0" w:color="auto"/>
        <w:left w:val="none" w:sz="0" w:space="0" w:color="auto"/>
        <w:bottom w:val="none" w:sz="0" w:space="0" w:color="auto"/>
        <w:right w:val="none" w:sz="0" w:space="0" w:color="auto"/>
      </w:divBdr>
    </w:div>
    <w:div w:id="594019392">
      <w:bodyDiv w:val="1"/>
      <w:marLeft w:val="0"/>
      <w:marRight w:val="0"/>
      <w:marTop w:val="0"/>
      <w:marBottom w:val="0"/>
      <w:divBdr>
        <w:top w:val="none" w:sz="0" w:space="0" w:color="auto"/>
        <w:left w:val="none" w:sz="0" w:space="0" w:color="auto"/>
        <w:bottom w:val="none" w:sz="0" w:space="0" w:color="auto"/>
        <w:right w:val="none" w:sz="0" w:space="0" w:color="auto"/>
      </w:divBdr>
    </w:div>
    <w:div w:id="626593016">
      <w:bodyDiv w:val="1"/>
      <w:marLeft w:val="0"/>
      <w:marRight w:val="0"/>
      <w:marTop w:val="0"/>
      <w:marBottom w:val="0"/>
      <w:divBdr>
        <w:top w:val="none" w:sz="0" w:space="0" w:color="auto"/>
        <w:left w:val="none" w:sz="0" w:space="0" w:color="auto"/>
        <w:bottom w:val="none" w:sz="0" w:space="0" w:color="auto"/>
        <w:right w:val="none" w:sz="0" w:space="0" w:color="auto"/>
      </w:divBdr>
    </w:div>
    <w:div w:id="688915121">
      <w:bodyDiv w:val="1"/>
      <w:marLeft w:val="0"/>
      <w:marRight w:val="0"/>
      <w:marTop w:val="0"/>
      <w:marBottom w:val="0"/>
      <w:divBdr>
        <w:top w:val="none" w:sz="0" w:space="0" w:color="auto"/>
        <w:left w:val="none" w:sz="0" w:space="0" w:color="auto"/>
        <w:bottom w:val="none" w:sz="0" w:space="0" w:color="auto"/>
        <w:right w:val="none" w:sz="0" w:space="0" w:color="auto"/>
      </w:divBdr>
    </w:div>
    <w:div w:id="1375688897">
      <w:bodyDiv w:val="1"/>
      <w:marLeft w:val="0"/>
      <w:marRight w:val="0"/>
      <w:marTop w:val="0"/>
      <w:marBottom w:val="0"/>
      <w:divBdr>
        <w:top w:val="none" w:sz="0" w:space="0" w:color="auto"/>
        <w:left w:val="none" w:sz="0" w:space="0" w:color="auto"/>
        <w:bottom w:val="none" w:sz="0" w:space="0" w:color="auto"/>
        <w:right w:val="none" w:sz="0" w:space="0" w:color="auto"/>
      </w:divBdr>
    </w:div>
    <w:div w:id="1483809380">
      <w:bodyDiv w:val="1"/>
      <w:marLeft w:val="0"/>
      <w:marRight w:val="0"/>
      <w:marTop w:val="0"/>
      <w:marBottom w:val="0"/>
      <w:divBdr>
        <w:top w:val="none" w:sz="0" w:space="0" w:color="auto"/>
        <w:left w:val="none" w:sz="0" w:space="0" w:color="auto"/>
        <w:bottom w:val="none" w:sz="0" w:space="0" w:color="auto"/>
        <w:right w:val="none" w:sz="0" w:space="0" w:color="auto"/>
      </w:divBdr>
    </w:div>
    <w:div w:id="1665695577">
      <w:bodyDiv w:val="1"/>
      <w:marLeft w:val="0"/>
      <w:marRight w:val="0"/>
      <w:marTop w:val="0"/>
      <w:marBottom w:val="0"/>
      <w:divBdr>
        <w:top w:val="none" w:sz="0" w:space="0" w:color="auto"/>
        <w:left w:val="none" w:sz="0" w:space="0" w:color="auto"/>
        <w:bottom w:val="none" w:sz="0" w:space="0" w:color="auto"/>
        <w:right w:val="none" w:sz="0" w:space="0" w:color="auto"/>
      </w:divBdr>
    </w:div>
    <w:div w:id="1931352717">
      <w:bodyDiv w:val="1"/>
      <w:marLeft w:val="0"/>
      <w:marRight w:val="0"/>
      <w:marTop w:val="0"/>
      <w:marBottom w:val="0"/>
      <w:divBdr>
        <w:top w:val="none" w:sz="0" w:space="0" w:color="auto"/>
        <w:left w:val="none" w:sz="0" w:space="0" w:color="auto"/>
        <w:bottom w:val="none" w:sz="0" w:space="0" w:color="auto"/>
        <w:right w:val="none" w:sz="0" w:space="0" w:color="auto"/>
      </w:divBdr>
    </w:div>
    <w:div w:id="2009214087">
      <w:bodyDiv w:val="1"/>
      <w:marLeft w:val="0"/>
      <w:marRight w:val="0"/>
      <w:marTop w:val="0"/>
      <w:marBottom w:val="0"/>
      <w:divBdr>
        <w:top w:val="none" w:sz="0" w:space="0" w:color="auto"/>
        <w:left w:val="none" w:sz="0" w:space="0" w:color="auto"/>
        <w:bottom w:val="none" w:sz="0" w:space="0" w:color="auto"/>
        <w:right w:val="none" w:sz="0" w:space="0" w:color="auto"/>
      </w:divBdr>
    </w:div>
    <w:div w:id="2041323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undraise.givesmart.com/e/bAX8lA?vid=1h1ex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dallascasa.org" TargetMode="External"/><Relationship Id="rId4" Type="http://schemas.openxmlformats.org/officeDocument/2006/relationships/settings" Target="settings.xml"/><Relationship Id="rId9" Type="http://schemas.openxmlformats.org/officeDocument/2006/relationships/hyperlink" Target="mailto:jcheek@dallascasa.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E0D90-8FE5-4953-8955-729D6107C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1154</TotalTime>
  <Pages>1</Pages>
  <Words>410</Words>
  <Characters>2228</Characters>
  <Application>Microsoft Office Word</Application>
  <DocSecurity>0</DocSecurity>
  <Lines>39</Lines>
  <Paragraphs>10</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vt:lpstr/>
      <vt:lpstr>Media Alert</vt:lpstr>
    </vt:vector>
  </TitlesOfParts>
  <Company/>
  <LinksUpToDate>false</LinksUpToDate>
  <CharactersWithSpaces>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Rosanne Lewis</dc:creator>
  <cp:keywords/>
  <dc:description/>
  <cp:lastModifiedBy>Rosanne Lewis</cp:lastModifiedBy>
  <cp:revision>3</cp:revision>
  <cp:lastPrinted>2023-09-05T18:25:00Z</cp:lastPrinted>
  <dcterms:created xsi:type="dcterms:W3CDTF">2024-10-21T17:25:00Z</dcterms:created>
  <dcterms:modified xsi:type="dcterms:W3CDTF">2026-02-12T16:49:00Z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e4e7464556b33303c9dabebcbfc9b906ffd5871ca4c3e532f5f4815909e0a1a2</vt:lpwstr>
  </property>
</Properties>
</file>